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5A8F" w14:textId="236F87B0" w:rsidR="004767BB" w:rsidRDefault="004767BB" w:rsidP="004C7913">
      <w:pPr>
        <w:pStyle w:val="SEBodytext"/>
        <w:rPr>
          <w:color w:val="3615FD"/>
          <w:sz w:val="56"/>
          <w:szCs w:val="48"/>
        </w:rPr>
      </w:pPr>
      <w:r w:rsidRPr="000230AA">
        <w:rPr>
          <w:noProof/>
        </w:rPr>
        <w:drawing>
          <wp:inline distT="0" distB="0" distL="0" distR="0" wp14:anchorId="5A2280E2" wp14:editId="78B751B6">
            <wp:extent cx="1066800" cy="8001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B0F87" w14:textId="77777777" w:rsidR="006F4D41" w:rsidRDefault="006F4D41" w:rsidP="006F4D41">
      <w:pPr>
        <w:pStyle w:val="SEHeader"/>
        <w:rPr>
          <w:b/>
          <w:bCs/>
          <w:color w:val="000099"/>
          <w:sz w:val="32"/>
          <w:szCs w:val="32"/>
        </w:rPr>
      </w:pPr>
    </w:p>
    <w:p w14:paraId="1CA8CB87" w14:textId="6A8FBB20" w:rsidR="006F4D41" w:rsidRPr="006F4D41" w:rsidRDefault="006F4D41" w:rsidP="006F4D41">
      <w:pPr>
        <w:pStyle w:val="SEHeader"/>
        <w:rPr>
          <w:b/>
          <w:bCs/>
          <w:color w:val="000099"/>
          <w:sz w:val="32"/>
          <w:szCs w:val="32"/>
        </w:rPr>
      </w:pPr>
      <w:r w:rsidRPr="006F4D41">
        <w:rPr>
          <w:b/>
          <w:bCs/>
          <w:color w:val="000099"/>
          <w:sz w:val="32"/>
          <w:szCs w:val="32"/>
        </w:rPr>
        <w:t xml:space="preserve">Code of Conduct for </w:t>
      </w:r>
      <w:r w:rsidR="00B273EB">
        <w:rPr>
          <w:b/>
          <w:bCs/>
          <w:color w:val="000099"/>
          <w:sz w:val="32"/>
          <w:szCs w:val="32"/>
        </w:rPr>
        <w:t>C</w:t>
      </w:r>
      <w:r w:rsidRPr="006F4D41">
        <w:rPr>
          <w:b/>
          <w:bCs/>
          <w:color w:val="000099"/>
          <w:sz w:val="32"/>
          <w:szCs w:val="32"/>
        </w:rPr>
        <w:t>hildren</w:t>
      </w:r>
    </w:p>
    <w:p w14:paraId="1294AB93" w14:textId="77777777" w:rsidR="006F4D41" w:rsidRPr="006F4D41" w:rsidRDefault="006F4D41" w:rsidP="006F4D41">
      <w:pPr>
        <w:pStyle w:val="SEBodytext"/>
        <w:rPr>
          <w:b/>
          <w:bCs/>
          <w:color w:val="000099"/>
          <w:sz w:val="32"/>
          <w:szCs w:val="32"/>
        </w:rPr>
      </w:pPr>
    </w:p>
    <w:p w14:paraId="6C86DC59" w14:textId="77777777" w:rsidR="006F4D41" w:rsidRPr="006F4D41" w:rsidRDefault="006F4D41" w:rsidP="006F4D41">
      <w:pPr>
        <w:pStyle w:val="SESubheaderintropara"/>
        <w:rPr>
          <w:color w:val="000099"/>
          <w:sz w:val="24"/>
          <w:szCs w:val="24"/>
        </w:rPr>
      </w:pPr>
      <w:r w:rsidRPr="006F4D41">
        <w:rPr>
          <w:color w:val="000099"/>
          <w:sz w:val="24"/>
          <w:szCs w:val="24"/>
        </w:rPr>
        <w:t>As a member of our club, we understand you have the right to:</w:t>
      </w:r>
    </w:p>
    <w:p w14:paraId="0CC03A25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Enjoy the time you spend with us and know that you are safe.</w:t>
      </w:r>
    </w:p>
    <w:p w14:paraId="45836200" w14:textId="77777777" w:rsidR="006F4D41" w:rsidRDefault="006F4D41" w:rsidP="006F4D41">
      <w:pPr>
        <w:pStyle w:val="SEBodytext"/>
        <w:ind w:left="720"/>
      </w:pPr>
    </w:p>
    <w:p w14:paraId="5C537B8E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told who you can talk to if something’s not right.</w:t>
      </w:r>
    </w:p>
    <w:p w14:paraId="09B7E376" w14:textId="77777777" w:rsidR="006F4D41" w:rsidRDefault="006F4D41" w:rsidP="006F4D41">
      <w:pPr>
        <w:pStyle w:val="SEBodytext"/>
        <w:ind w:left="720"/>
      </w:pPr>
    </w:p>
    <w:p w14:paraId="6E9DD66B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listened to.</w:t>
      </w:r>
    </w:p>
    <w:p w14:paraId="3837BBAF" w14:textId="77777777" w:rsidR="006F4D41" w:rsidRDefault="006F4D41" w:rsidP="006F4D41">
      <w:pPr>
        <w:pStyle w:val="SEBodytext"/>
        <w:ind w:left="720"/>
      </w:pPr>
    </w:p>
    <w:p w14:paraId="4D28094E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involved and contribute towards decisions within the club or activity.</w:t>
      </w:r>
    </w:p>
    <w:p w14:paraId="13F9E249" w14:textId="77777777" w:rsidR="006F4D41" w:rsidRDefault="006F4D41" w:rsidP="006F4D41">
      <w:pPr>
        <w:pStyle w:val="SEBodytext"/>
        <w:ind w:left="720"/>
      </w:pPr>
    </w:p>
    <w:p w14:paraId="746AC20A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respected by us and other team members and be treated fairly.</w:t>
      </w:r>
    </w:p>
    <w:p w14:paraId="3EA2EA53" w14:textId="77777777" w:rsidR="006F4D41" w:rsidRDefault="006F4D41" w:rsidP="006F4D41">
      <w:pPr>
        <w:pStyle w:val="SEBodytext"/>
        <w:ind w:left="720"/>
      </w:pPr>
    </w:p>
    <w:p w14:paraId="0B045330" w14:textId="77777777" w:rsidR="006F4D41" w:rsidRDefault="006F4D41" w:rsidP="006F4D41">
      <w:pPr>
        <w:pStyle w:val="SEBodytext"/>
        <w:numPr>
          <w:ilvl w:val="0"/>
          <w:numId w:val="4"/>
        </w:numPr>
      </w:pPr>
      <w:r>
        <w:t xml:space="preserve">Feel welcomed, </w:t>
      </w:r>
      <w:proofErr w:type="gramStart"/>
      <w:r>
        <w:t>valued</w:t>
      </w:r>
      <w:proofErr w:type="gramEnd"/>
      <w:r>
        <w:t xml:space="preserve"> and not judged based on your race, gender, sexuality, faith or ability.</w:t>
      </w:r>
    </w:p>
    <w:p w14:paraId="3FF81488" w14:textId="77777777" w:rsidR="006F4D41" w:rsidRDefault="006F4D41" w:rsidP="006F4D41">
      <w:pPr>
        <w:pStyle w:val="SEBodytext"/>
        <w:ind w:left="720"/>
      </w:pPr>
    </w:p>
    <w:p w14:paraId="2B3872CF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encouraged and develop your swimming, para-swimming, diving, high diving, artistic swimming, water polo and open water swimming skills with our help and support.</w:t>
      </w:r>
    </w:p>
    <w:p w14:paraId="2F993B07" w14:textId="77777777" w:rsidR="006F4D41" w:rsidRDefault="006F4D41" w:rsidP="006F4D41">
      <w:pPr>
        <w:pStyle w:val="SEBodytext"/>
        <w:ind w:left="720"/>
      </w:pPr>
    </w:p>
    <w:p w14:paraId="247A4E7E" w14:textId="77777777" w:rsidR="006F4D41" w:rsidRDefault="006F4D41" w:rsidP="006F4D41">
      <w:pPr>
        <w:pStyle w:val="SEBodytext"/>
        <w:numPr>
          <w:ilvl w:val="0"/>
          <w:numId w:val="4"/>
        </w:numPr>
      </w:pPr>
      <w:r>
        <w:t>Be looked after if there’s an accident or injury and have your parents/guardians informed, where appropriate.</w:t>
      </w:r>
    </w:p>
    <w:p w14:paraId="0321EE2D" w14:textId="77777777" w:rsidR="006F4D41" w:rsidRDefault="006F4D41" w:rsidP="006F4D41">
      <w:pPr>
        <w:pStyle w:val="SEBodytext"/>
      </w:pPr>
    </w:p>
    <w:p w14:paraId="47BAE2E1" w14:textId="77777777" w:rsidR="006F4D41" w:rsidRPr="006F4D41" w:rsidRDefault="006F4D41" w:rsidP="006F4D41">
      <w:pPr>
        <w:pStyle w:val="SESubheaderintropara"/>
        <w:rPr>
          <w:b/>
          <w:bCs/>
          <w:color w:val="000099"/>
          <w:sz w:val="24"/>
          <w:szCs w:val="24"/>
        </w:rPr>
      </w:pPr>
      <w:r w:rsidRPr="006F4D41">
        <w:rPr>
          <w:b/>
          <w:bCs/>
          <w:color w:val="000099"/>
          <w:sz w:val="24"/>
          <w:szCs w:val="24"/>
        </w:rPr>
        <w:t>As a member of our club or activity we expect you to:</w:t>
      </w:r>
    </w:p>
    <w:p w14:paraId="679EA3DC" w14:textId="77777777" w:rsidR="006F4D41" w:rsidRDefault="006F4D41" w:rsidP="006F4D41">
      <w:pPr>
        <w:pStyle w:val="SEBodytext"/>
        <w:rPr>
          <w:b/>
        </w:rPr>
      </w:pPr>
      <w:r>
        <w:rPr>
          <w:b/>
        </w:rPr>
        <w:t>Essentials</w:t>
      </w:r>
    </w:p>
    <w:p w14:paraId="4C0122C3" w14:textId="77777777" w:rsidR="006F4D41" w:rsidRDefault="006F4D41" w:rsidP="006F4D41">
      <w:pPr>
        <w:pStyle w:val="SEBodytext"/>
        <w:ind w:left="720"/>
      </w:pPr>
    </w:p>
    <w:p w14:paraId="629F65A2" w14:textId="77777777" w:rsidR="006F4D41" w:rsidRDefault="006F4D41" w:rsidP="006F4D41">
      <w:pPr>
        <w:pStyle w:val="SEBodytext"/>
        <w:numPr>
          <w:ilvl w:val="0"/>
          <w:numId w:val="5"/>
        </w:numPr>
      </w:pPr>
      <w:r>
        <w:t>Keep yourself safe by listening to your coach or teacher, behave responsibly and speak out when something isn’t right.</w:t>
      </w:r>
    </w:p>
    <w:p w14:paraId="180AED0B" w14:textId="77777777" w:rsidR="006F4D41" w:rsidRDefault="006F4D41" w:rsidP="006F4D41">
      <w:pPr>
        <w:pStyle w:val="SEBodytext"/>
        <w:ind w:left="720"/>
      </w:pPr>
    </w:p>
    <w:p w14:paraId="763475C4" w14:textId="77777777" w:rsidR="006F4D41" w:rsidRDefault="006F4D41" w:rsidP="006F4D41">
      <w:pPr>
        <w:pStyle w:val="SEBodytext"/>
        <w:numPr>
          <w:ilvl w:val="0"/>
          <w:numId w:val="5"/>
        </w:numPr>
      </w:pPr>
      <w:r>
        <w:t>Take care of our equipment and premises as if they were your own.</w:t>
      </w:r>
    </w:p>
    <w:p w14:paraId="5596D7F0" w14:textId="77777777" w:rsidR="006F4D41" w:rsidRDefault="006F4D41" w:rsidP="006F4D41">
      <w:pPr>
        <w:pStyle w:val="SEBodytext"/>
        <w:ind w:left="720"/>
      </w:pPr>
    </w:p>
    <w:p w14:paraId="16E6F638" w14:textId="77777777" w:rsidR="006F4D41" w:rsidRDefault="006F4D41" w:rsidP="006F4D41">
      <w:pPr>
        <w:pStyle w:val="SEBodytext"/>
        <w:numPr>
          <w:ilvl w:val="0"/>
          <w:numId w:val="5"/>
        </w:numPr>
      </w:pPr>
      <w:r>
        <w:t>Make it to training and competitions on time and if you’re running late, let a member of the club know.</w:t>
      </w:r>
    </w:p>
    <w:p w14:paraId="358088A1" w14:textId="77777777" w:rsidR="006F4D41" w:rsidRDefault="006F4D41" w:rsidP="006F4D41">
      <w:pPr>
        <w:pStyle w:val="SEBodytext"/>
        <w:ind w:left="720"/>
      </w:pPr>
    </w:p>
    <w:p w14:paraId="1F064A81" w14:textId="77777777" w:rsidR="006F4D41" w:rsidRDefault="006F4D41" w:rsidP="006F4D41">
      <w:pPr>
        <w:pStyle w:val="SEBodytext"/>
        <w:numPr>
          <w:ilvl w:val="0"/>
          <w:numId w:val="5"/>
        </w:numPr>
      </w:pPr>
      <w:r>
        <w:t xml:space="preserve">Make your coach or teacher aware if you have any difficulties attending training or competitions. </w:t>
      </w:r>
    </w:p>
    <w:p w14:paraId="4F64EB50" w14:textId="77777777" w:rsidR="006F4D41" w:rsidRDefault="006F4D41" w:rsidP="006F4D41">
      <w:pPr>
        <w:pStyle w:val="SEBodytext"/>
        <w:ind w:left="720"/>
      </w:pPr>
    </w:p>
    <w:p w14:paraId="6DA43B98" w14:textId="77777777" w:rsidR="006F4D41" w:rsidRDefault="006F4D41" w:rsidP="006F4D41">
      <w:pPr>
        <w:pStyle w:val="SEBodytext"/>
        <w:numPr>
          <w:ilvl w:val="0"/>
          <w:numId w:val="5"/>
        </w:numPr>
      </w:pPr>
      <w:r>
        <w:t xml:space="preserve">Not wander </w:t>
      </w:r>
      <w:proofErr w:type="gramStart"/>
      <w:r>
        <w:t>off, or</w:t>
      </w:r>
      <w:proofErr w:type="gramEnd"/>
      <w:r>
        <w:t xml:space="preserve"> leave training or a competition without telling your coach, teacher or team manager.</w:t>
      </w:r>
    </w:p>
    <w:p w14:paraId="508F26C3" w14:textId="77777777" w:rsidR="006F4D41" w:rsidRDefault="006F4D41" w:rsidP="006F4D41">
      <w:pPr>
        <w:pStyle w:val="SEBodytext"/>
        <w:ind w:left="720"/>
      </w:pPr>
    </w:p>
    <w:p w14:paraId="1ECEDA16" w14:textId="77777777" w:rsidR="006F4D41" w:rsidRDefault="006F4D41" w:rsidP="006F4D41">
      <w:pPr>
        <w:pStyle w:val="SEBodytext"/>
        <w:numPr>
          <w:ilvl w:val="0"/>
          <w:numId w:val="5"/>
        </w:numPr>
      </w:pPr>
      <w:r>
        <w:t>Bring the right kit to training and competitions.</w:t>
      </w:r>
    </w:p>
    <w:p w14:paraId="00915045" w14:textId="77777777" w:rsidR="006F4D41" w:rsidRDefault="006F4D41" w:rsidP="006F4D41">
      <w:pPr>
        <w:pStyle w:val="SEBodytext"/>
        <w:ind w:left="720"/>
      </w:pPr>
    </w:p>
    <w:p w14:paraId="61C1051C" w14:textId="77777777" w:rsidR="006F4D41" w:rsidRDefault="006F4D41" w:rsidP="006F4D41">
      <w:pPr>
        <w:pStyle w:val="SEBodytext"/>
        <w:numPr>
          <w:ilvl w:val="0"/>
          <w:numId w:val="5"/>
        </w:numPr>
      </w:pPr>
      <w:r>
        <w:t xml:space="preserve">Follow the rules of the club, </w:t>
      </w:r>
      <w:proofErr w:type="gramStart"/>
      <w:r>
        <w:t>squad</w:t>
      </w:r>
      <w:proofErr w:type="gramEnd"/>
      <w:r>
        <w:t xml:space="preserve"> or activity at all times.</w:t>
      </w:r>
    </w:p>
    <w:p w14:paraId="44EDFD28" w14:textId="77777777" w:rsidR="006F4D41" w:rsidRDefault="006F4D41" w:rsidP="006F4D41">
      <w:pPr>
        <w:pStyle w:val="SEBodytext"/>
        <w:ind w:left="720"/>
      </w:pPr>
    </w:p>
    <w:p w14:paraId="7915C1BE" w14:textId="77777777" w:rsidR="006F4D41" w:rsidRDefault="006F4D41" w:rsidP="006F4D41">
      <w:pPr>
        <w:pStyle w:val="SEBodytext"/>
        <w:numPr>
          <w:ilvl w:val="0"/>
          <w:numId w:val="5"/>
        </w:numPr>
      </w:pPr>
      <w:r>
        <w:t>Respect the privacy of others especially in the changing rooms.</w:t>
      </w:r>
    </w:p>
    <w:p w14:paraId="52B68A89" w14:textId="77777777" w:rsidR="006F4D41" w:rsidRDefault="006F4D41" w:rsidP="006F4D41">
      <w:pPr>
        <w:pStyle w:val="SEBodytext"/>
      </w:pPr>
    </w:p>
    <w:p w14:paraId="3FED94FE" w14:textId="77777777" w:rsidR="006F4D41" w:rsidRDefault="006F4D41" w:rsidP="006F4D41">
      <w:pPr>
        <w:pStyle w:val="SEBodytext"/>
        <w:rPr>
          <w:b/>
        </w:rPr>
      </w:pPr>
      <w:r>
        <w:rPr>
          <w:b/>
        </w:rPr>
        <w:t>Behaviour</w:t>
      </w:r>
    </w:p>
    <w:p w14:paraId="1879AB58" w14:textId="77777777" w:rsidR="006F4D41" w:rsidRDefault="006F4D41" w:rsidP="006F4D41">
      <w:pPr>
        <w:pStyle w:val="SEBodytext"/>
        <w:ind w:left="720"/>
      </w:pPr>
    </w:p>
    <w:p w14:paraId="0EAF04FF" w14:textId="77777777" w:rsidR="006F4D41" w:rsidRDefault="006F4D41" w:rsidP="006F4D41">
      <w:pPr>
        <w:pStyle w:val="SEBodytext"/>
        <w:numPr>
          <w:ilvl w:val="0"/>
          <w:numId w:val="6"/>
        </w:numPr>
      </w:pPr>
      <w:r>
        <w:t xml:space="preserve">Make our club and activity a fun, happy, </w:t>
      </w:r>
      <w:proofErr w:type="gramStart"/>
      <w:r>
        <w:t>friendly</w:t>
      </w:r>
      <w:proofErr w:type="gramEnd"/>
      <w:r>
        <w:t xml:space="preserve"> and welcoming place to be.</w:t>
      </w:r>
    </w:p>
    <w:p w14:paraId="6B5F5CB0" w14:textId="77777777" w:rsidR="006F4D41" w:rsidRDefault="006F4D41" w:rsidP="006F4D41">
      <w:pPr>
        <w:pStyle w:val="SEBodytext"/>
        <w:ind w:left="720"/>
      </w:pPr>
    </w:p>
    <w:p w14:paraId="4473B2AA" w14:textId="77777777" w:rsidR="006F4D41" w:rsidRDefault="006F4D41" w:rsidP="006F4D41">
      <w:pPr>
        <w:pStyle w:val="SEBodytext"/>
        <w:numPr>
          <w:ilvl w:val="0"/>
          <w:numId w:val="6"/>
        </w:numPr>
      </w:pPr>
      <w:r>
        <w:t xml:space="preserve">Respect and celebrate difference in our club or activity and not discriminate against anyone else on the grounds of age, gender, race, sexual orientation, </w:t>
      </w:r>
      <w:proofErr w:type="gramStart"/>
      <w:r>
        <w:t>faith</w:t>
      </w:r>
      <w:proofErr w:type="gramEnd"/>
      <w:r>
        <w:t xml:space="preserve"> or ability.</w:t>
      </w:r>
    </w:p>
    <w:p w14:paraId="2599FECC" w14:textId="77777777" w:rsidR="006F4D41" w:rsidRDefault="006F4D41" w:rsidP="006F4D41">
      <w:pPr>
        <w:pStyle w:val="SEBodytext"/>
        <w:ind w:left="720"/>
      </w:pPr>
    </w:p>
    <w:p w14:paraId="1FD0A630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Understand that the use of abusive or inappropriate language, bullying, physical violence or any other behaviour which hurts others will not be tolerated by the club.</w:t>
      </w:r>
    </w:p>
    <w:p w14:paraId="22843D41" w14:textId="77777777" w:rsidR="006F4D41" w:rsidRDefault="006F4D41" w:rsidP="006F4D41">
      <w:pPr>
        <w:pStyle w:val="SEBodytext"/>
        <w:ind w:left="720"/>
      </w:pPr>
    </w:p>
    <w:p w14:paraId="462EBAD5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Not use any device to take photographs or footage of others in the changing rooms or cubicles.</w:t>
      </w:r>
    </w:p>
    <w:p w14:paraId="09C25D84" w14:textId="77777777" w:rsidR="006F4D41" w:rsidRDefault="006F4D41" w:rsidP="006F4D41">
      <w:pPr>
        <w:pStyle w:val="SEBodytext"/>
        <w:ind w:left="720"/>
      </w:pPr>
    </w:p>
    <w:p w14:paraId="008A4628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Report any concerns you have about others taking photographs or footage of others in the changing rooms or poolside.</w:t>
      </w:r>
    </w:p>
    <w:p w14:paraId="53B21EA8" w14:textId="77777777" w:rsidR="006F4D41" w:rsidRDefault="006F4D41" w:rsidP="006F4D41">
      <w:pPr>
        <w:pStyle w:val="SEBodytext"/>
        <w:ind w:left="720"/>
      </w:pPr>
    </w:p>
    <w:p w14:paraId="734F00BA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Understand that poor behaviour may result in the club taking disciplinary action against you. Any behaviour which may be a criminal offence will be reported to police by the club.</w:t>
      </w:r>
    </w:p>
    <w:p w14:paraId="38DBC1E1" w14:textId="77777777" w:rsidR="006F4D41" w:rsidRDefault="006F4D41" w:rsidP="006F4D41">
      <w:pPr>
        <w:pStyle w:val="SEBodytext"/>
        <w:ind w:left="720"/>
      </w:pPr>
    </w:p>
    <w:p w14:paraId="61A99433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Report any incidents of bullying or unkind behaviour to the club, even if you’re just a witness.</w:t>
      </w:r>
    </w:p>
    <w:p w14:paraId="41A762F6" w14:textId="77777777" w:rsidR="006F4D41" w:rsidRDefault="006F4D41" w:rsidP="006F4D41">
      <w:pPr>
        <w:pStyle w:val="SEBodytext"/>
        <w:ind w:left="720"/>
      </w:pPr>
    </w:p>
    <w:p w14:paraId="4D8C4990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Treat other children with respect and appreciate that everyone has a different level of skill or talent.</w:t>
      </w:r>
    </w:p>
    <w:p w14:paraId="19EEFD1F" w14:textId="77777777" w:rsidR="006F4D41" w:rsidRDefault="006F4D41" w:rsidP="006F4D41">
      <w:pPr>
        <w:pStyle w:val="SEBodytext"/>
        <w:ind w:left="720"/>
      </w:pPr>
    </w:p>
    <w:p w14:paraId="00713FA5" w14:textId="77777777" w:rsidR="006F4D41" w:rsidRDefault="006F4D41" w:rsidP="006F4D41">
      <w:pPr>
        <w:pStyle w:val="SEBodytext"/>
        <w:numPr>
          <w:ilvl w:val="0"/>
          <w:numId w:val="6"/>
        </w:numPr>
      </w:pPr>
      <w:r>
        <w:t xml:space="preserve">Support and encourage your </w:t>
      </w:r>
      <w:proofErr w:type="gramStart"/>
      <w:r>
        <w:t>team mates</w:t>
      </w:r>
      <w:proofErr w:type="gramEnd"/>
      <w:r>
        <w:t>, tell them when they’ve done well and be there for them when they are struggling.</w:t>
      </w:r>
    </w:p>
    <w:p w14:paraId="13A344F5" w14:textId="77777777" w:rsidR="006F4D41" w:rsidRDefault="006F4D41" w:rsidP="006F4D41">
      <w:pPr>
        <w:pStyle w:val="SEBodytext"/>
        <w:ind w:left="720"/>
      </w:pPr>
    </w:p>
    <w:p w14:paraId="79991E54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Respect the children and adults competing for other teams at competitions.</w:t>
      </w:r>
    </w:p>
    <w:p w14:paraId="022D721F" w14:textId="77777777" w:rsidR="006F4D41" w:rsidRDefault="006F4D41" w:rsidP="006F4D41">
      <w:pPr>
        <w:pStyle w:val="SEBodytext"/>
        <w:ind w:left="720"/>
      </w:pPr>
    </w:p>
    <w:p w14:paraId="247FB2DB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Respect the committee members, coaching and teaching team and all volunteer helpers at the club.</w:t>
      </w:r>
    </w:p>
    <w:p w14:paraId="51FD39C0" w14:textId="77777777" w:rsidR="006F4D41" w:rsidRDefault="006F4D41" w:rsidP="006F4D41">
      <w:pPr>
        <w:pStyle w:val="SEBodytext"/>
        <w:ind w:left="720"/>
      </w:pPr>
    </w:p>
    <w:p w14:paraId="7A9D6273" w14:textId="77777777" w:rsidR="006F4D41" w:rsidRDefault="006F4D41" w:rsidP="006F4D41">
      <w:pPr>
        <w:pStyle w:val="SEBodytext"/>
        <w:numPr>
          <w:ilvl w:val="0"/>
          <w:numId w:val="6"/>
        </w:numPr>
      </w:pPr>
      <w:r>
        <w:t>Get involved in club decisions, it’s your sport too.</w:t>
      </w:r>
    </w:p>
    <w:p w14:paraId="02D6BE9B" w14:textId="77777777" w:rsidR="006F4D41" w:rsidRDefault="006F4D41" w:rsidP="006F4D41">
      <w:pPr>
        <w:pStyle w:val="SEBodytext"/>
      </w:pPr>
    </w:p>
    <w:p w14:paraId="035AF849" w14:textId="77777777" w:rsidR="006F4D41" w:rsidRDefault="006F4D41" w:rsidP="006F4D41">
      <w:pPr>
        <w:pStyle w:val="SEBodytext"/>
        <w:rPr>
          <w:b/>
        </w:rPr>
      </w:pPr>
      <w:r>
        <w:rPr>
          <w:b/>
        </w:rPr>
        <w:t>Breaches of this Code of Conduct may result in disciplinary action being taken against you by the club committee.</w:t>
      </w:r>
    </w:p>
    <w:p w14:paraId="53F3AFEF" w14:textId="77777777" w:rsidR="006F4D41" w:rsidRDefault="006F4D41" w:rsidP="006F4D41">
      <w:pPr>
        <w:pStyle w:val="SEBodytext"/>
      </w:pPr>
    </w:p>
    <w:p w14:paraId="46B14320" w14:textId="77777777" w:rsidR="006F4D41" w:rsidRDefault="006F4D41" w:rsidP="006F4D41">
      <w:pPr>
        <w:pStyle w:val="SEBodytext"/>
      </w:pPr>
      <w:r>
        <w:t>Signature of the child</w:t>
      </w:r>
    </w:p>
    <w:p w14:paraId="1968EEFB" w14:textId="77777777" w:rsidR="006F4D41" w:rsidRDefault="006F4D41" w:rsidP="006F4D41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6F4D41" w14:paraId="71ED2CFC" w14:textId="77777777" w:rsidTr="006F4D41">
        <w:trPr>
          <w:trHeight w:val="764"/>
        </w:trPr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9A4CA2E" w14:textId="77777777" w:rsidR="006F4D41" w:rsidRDefault="006F4D41">
            <w:pPr>
              <w:pStyle w:val="SEBodytext"/>
            </w:pPr>
          </w:p>
        </w:tc>
      </w:tr>
    </w:tbl>
    <w:p w14:paraId="32E3BD6D" w14:textId="77777777" w:rsidR="006F4D41" w:rsidRDefault="006F4D41" w:rsidP="006F4D41">
      <w:pPr>
        <w:pStyle w:val="SEBodytext"/>
      </w:pPr>
    </w:p>
    <w:p w14:paraId="65E6DE6E" w14:textId="77777777" w:rsidR="006F4D41" w:rsidRDefault="006F4D41" w:rsidP="006F4D41">
      <w:pPr>
        <w:pStyle w:val="SEBodytext"/>
      </w:pPr>
      <w:r>
        <w:t>Signature of parent/guardian</w:t>
      </w:r>
    </w:p>
    <w:p w14:paraId="64F00803" w14:textId="77777777" w:rsidR="006F4D41" w:rsidRDefault="006F4D41" w:rsidP="006F4D41">
      <w:pPr>
        <w:pStyle w:val="SEBodytext"/>
      </w:pPr>
    </w:p>
    <w:tbl>
      <w:tblPr>
        <w:tblStyle w:val="TableGridLight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010"/>
      </w:tblGrid>
      <w:tr w:rsidR="006F4D41" w14:paraId="58F00602" w14:textId="77777777" w:rsidTr="006F4D41">
        <w:trPr>
          <w:trHeight w:val="764"/>
        </w:trPr>
        <w:tc>
          <w:tcPr>
            <w:tcW w:w="901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7704410" w14:textId="77777777" w:rsidR="006F4D41" w:rsidRDefault="006F4D41">
            <w:pPr>
              <w:pStyle w:val="SEBodytext"/>
            </w:pPr>
          </w:p>
        </w:tc>
      </w:tr>
    </w:tbl>
    <w:p w14:paraId="0B235FA9" w14:textId="77777777" w:rsidR="006F4D41" w:rsidRDefault="006F4D41" w:rsidP="006F4D41">
      <w:pPr>
        <w:pStyle w:val="SEBodytext"/>
      </w:pPr>
    </w:p>
    <w:p w14:paraId="67197D35" w14:textId="77777777" w:rsidR="006F4D41" w:rsidRDefault="006F4D41" w:rsidP="006F4D41">
      <w:pPr>
        <w:pStyle w:val="SEBodytext"/>
      </w:pPr>
    </w:p>
    <w:p w14:paraId="57E5378A" w14:textId="77777777" w:rsidR="006F4D41" w:rsidRDefault="006F4D41" w:rsidP="006F4D41">
      <w:pPr>
        <w:pStyle w:val="SEBodytext"/>
      </w:pPr>
      <w:r>
        <w:t>Date</w:t>
      </w:r>
    </w:p>
    <w:p w14:paraId="0F908872" w14:textId="77777777" w:rsidR="006F4D41" w:rsidRDefault="006F4D41" w:rsidP="006F4D41">
      <w:pPr>
        <w:pStyle w:val="SEBodytext"/>
      </w:pPr>
    </w:p>
    <w:p w14:paraId="329F47B9" w14:textId="77777777" w:rsidR="002919A6" w:rsidRDefault="002919A6" w:rsidP="002919A6">
      <w:pPr>
        <w:pStyle w:val="SEBodytext"/>
        <w:rPr>
          <w:color w:val="000099"/>
          <w:sz w:val="32"/>
          <w:szCs w:val="32"/>
        </w:rPr>
      </w:pPr>
    </w:p>
    <w:sectPr w:rsidR="002919A6" w:rsidSect="002919A6">
      <w:headerReference w:type="default" r:id="rId9"/>
      <w:pgSz w:w="11900" w:h="16840"/>
      <w:pgMar w:top="709" w:right="1440" w:bottom="426" w:left="1440" w:header="720" w:footer="720" w:gutter="0"/>
      <w:pgBorders w:offsetFrom="page">
        <w:top w:val="single" w:sz="8" w:space="24" w:color="000099"/>
        <w:left w:val="single" w:sz="8" w:space="24" w:color="000099"/>
        <w:bottom w:val="single" w:sz="8" w:space="24" w:color="000099"/>
        <w:right w:val="single" w:sz="8" w:space="24" w:color="000099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9C5F" w14:textId="77777777" w:rsidR="00F229ED" w:rsidRDefault="00F229ED" w:rsidP="00362075">
      <w:r>
        <w:separator/>
      </w:r>
    </w:p>
  </w:endnote>
  <w:endnote w:type="continuationSeparator" w:id="0">
    <w:p w14:paraId="5C3FD19F" w14:textId="77777777" w:rsidR="00F229ED" w:rsidRDefault="00F229ED" w:rsidP="00362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6BAC" w14:textId="77777777" w:rsidR="00F229ED" w:rsidRDefault="00F229ED" w:rsidP="00362075">
      <w:r>
        <w:separator/>
      </w:r>
    </w:p>
  </w:footnote>
  <w:footnote w:type="continuationSeparator" w:id="0">
    <w:p w14:paraId="5FE4C748" w14:textId="77777777" w:rsidR="00F229ED" w:rsidRDefault="00F229ED" w:rsidP="00362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9CF8" w14:textId="77777777" w:rsidR="002124BD" w:rsidRDefault="002124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55EDB351" wp14:editId="1B0501F2">
          <wp:simplePos x="0" y="0"/>
          <wp:positionH relativeFrom="margin">
            <wp:posOffset>-1087755</wp:posOffset>
          </wp:positionH>
          <wp:positionV relativeFrom="margin">
            <wp:posOffset>789940</wp:posOffset>
          </wp:positionV>
          <wp:extent cx="7954645" cy="9735820"/>
          <wp:effectExtent l="0" t="0" r="825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 Word Templat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473"/>
                  <a:stretch/>
                </pic:blipFill>
                <pic:spPr bwMode="auto">
                  <a:xfrm>
                    <a:off x="0" y="0"/>
                    <a:ext cx="7954645" cy="97358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CFB"/>
    <w:multiLevelType w:val="hybridMultilevel"/>
    <w:tmpl w:val="9FFCFD6A"/>
    <w:lvl w:ilvl="0" w:tplc="281E72A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10FA5"/>
    <w:multiLevelType w:val="hybridMultilevel"/>
    <w:tmpl w:val="AB3CB366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10ED6"/>
    <w:multiLevelType w:val="hybridMultilevel"/>
    <w:tmpl w:val="AF3C0770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F0F"/>
    <w:multiLevelType w:val="hybridMultilevel"/>
    <w:tmpl w:val="4E741052"/>
    <w:lvl w:ilvl="0" w:tplc="281E72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DFF"/>
    <w:multiLevelType w:val="hybridMultilevel"/>
    <w:tmpl w:val="E55A663E"/>
    <w:lvl w:ilvl="0" w:tplc="B62C2E6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40B10"/>
    <w:multiLevelType w:val="hybridMultilevel"/>
    <w:tmpl w:val="21E47DB0"/>
    <w:lvl w:ilvl="0" w:tplc="281E72A6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0979922">
    <w:abstractNumId w:val="2"/>
  </w:num>
  <w:num w:numId="2" w16cid:durableId="406344866">
    <w:abstractNumId w:val="3"/>
  </w:num>
  <w:num w:numId="3" w16cid:durableId="876356527">
    <w:abstractNumId w:val="1"/>
  </w:num>
  <w:num w:numId="4" w16cid:durableId="1207907324">
    <w:abstractNumId w:val="4"/>
  </w:num>
  <w:num w:numId="5" w16cid:durableId="14024862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68996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FE5"/>
    <w:rsid w:val="000041DC"/>
    <w:rsid w:val="00016A47"/>
    <w:rsid w:val="00037F06"/>
    <w:rsid w:val="00060A78"/>
    <w:rsid w:val="00092C6F"/>
    <w:rsid w:val="0009450E"/>
    <w:rsid w:val="000C33E6"/>
    <w:rsid w:val="000C5651"/>
    <w:rsid w:val="000D1CD1"/>
    <w:rsid w:val="00102158"/>
    <w:rsid w:val="00120F9B"/>
    <w:rsid w:val="00176EC1"/>
    <w:rsid w:val="001A2FE6"/>
    <w:rsid w:val="001C2C94"/>
    <w:rsid w:val="002053B4"/>
    <w:rsid w:val="002124BD"/>
    <w:rsid w:val="00234F63"/>
    <w:rsid w:val="002919A6"/>
    <w:rsid w:val="002C18EE"/>
    <w:rsid w:val="002E1648"/>
    <w:rsid w:val="003042FA"/>
    <w:rsid w:val="00342DE3"/>
    <w:rsid w:val="0034381D"/>
    <w:rsid w:val="0034712A"/>
    <w:rsid w:val="00362075"/>
    <w:rsid w:val="00375E80"/>
    <w:rsid w:val="003B0BEF"/>
    <w:rsid w:val="003D0AAF"/>
    <w:rsid w:val="003E05D5"/>
    <w:rsid w:val="00446F92"/>
    <w:rsid w:val="00474BAB"/>
    <w:rsid w:val="004767BB"/>
    <w:rsid w:val="004C7913"/>
    <w:rsid w:val="004E0C8E"/>
    <w:rsid w:val="0051288B"/>
    <w:rsid w:val="005433DB"/>
    <w:rsid w:val="005B68F7"/>
    <w:rsid w:val="005F15C9"/>
    <w:rsid w:val="00613BA9"/>
    <w:rsid w:val="006571A7"/>
    <w:rsid w:val="00673E3A"/>
    <w:rsid w:val="006A1ED9"/>
    <w:rsid w:val="006A5551"/>
    <w:rsid w:val="006B45DF"/>
    <w:rsid w:val="006D0C1A"/>
    <w:rsid w:val="006D37C3"/>
    <w:rsid w:val="006E1FE5"/>
    <w:rsid w:val="006E581E"/>
    <w:rsid w:val="006F2FAD"/>
    <w:rsid w:val="006F4D41"/>
    <w:rsid w:val="007509CB"/>
    <w:rsid w:val="00771C78"/>
    <w:rsid w:val="00826110"/>
    <w:rsid w:val="00887AF7"/>
    <w:rsid w:val="008A4C85"/>
    <w:rsid w:val="00905F20"/>
    <w:rsid w:val="00951A9E"/>
    <w:rsid w:val="009A779C"/>
    <w:rsid w:val="009B7E25"/>
    <w:rsid w:val="009C2EBB"/>
    <w:rsid w:val="009D7395"/>
    <w:rsid w:val="00A05DB1"/>
    <w:rsid w:val="00A34AF2"/>
    <w:rsid w:val="00A62402"/>
    <w:rsid w:val="00A62D6D"/>
    <w:rsid w:val="00A6416C"/>
    <w:rsid w:val="00A961D8"/>
    <w:rsid w:val="00AB39C0"/>
    <w:rsid w:val="00AB7468"/>
    <w:rsid w:val="00B273EB"/>
    <w:rsid w:val="00B554C7"/>
    <w:rsid w:val="00B921ED"/>
    <w:rsid w:val="00BB5A28"/>
    <w:rsid w:val="00BB69C5"/>
    <w:rsid w:val="00BD04B7"/>
    <w:rsid w:val="00BD4B5F"/>
    <w:rsid w:val="00BD78A3"/>
    <w:rsid w:val="00BE0D2A"/>
    <w:rsid w:val="00C15E06"/>
    <w:rsid w:val="00C262D6"/>
    <w:rsid w:val="00C32209"/>
    <w:rsid w:val="00C35EF5"/>
    <w:rsid w:val="00C407DF"/>
    <w:rsid w:val="00C439EA"/>
    <w:rsid w:val="00C821C6"/>
    <w:rsid w:val="00C96269"/>
    <w:rsid w:val="00CD77F1"/>
    <w:rsid w:val="00CF4961"/>
    <w:rsid w:val="00D12534"/>
    <w:rsid w:val="00D73795"/>
    <w:rsid w:val="00D7708A"/>
    <w:rsid w:val="00DA40BC"/>
    <w:rsid w:val="00DD7BF7"/>
    <w:rsid w:val="00DE01C1"/>
    <w:rsid w:val="00DE79D9"/>
    <w:rsid w:val="00DF358E"/>
    <w:rsid w:val="00DF5C1F"/>
    <w:rsid w:val="00E555DC"/>
    <w:rsid w:val="00ED2597"/>
    <w:rsid w:val="00F229ED"/>
    <w:rsid w:val="00F53C43"/>
    <w:rsid w:val="00FB131E"/>
    <w:rsid w:val="00FB7B20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2A11C6"/>
  <w15:chartTrackingRefBased/>
  <w15:docId w15:val="{5B420BB3-E42A-4222-A8F4-FDEDEF8B1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FE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F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Header">
    <w:name w:val="SE Header"/>
    <w:basedOn w:val="Normal"/>
    <w:qFormat/>
    <w:rsid w:val="006E1FE5"/>
    <w:rPr>
      <w:color w:val="EE3A24"/>
      <w:sz w:val="56"/>
      <w:szCs w:val="48"/>
    </w:rPr>
  </w:style>
  <w:style w:type="paragraph" w:customStyle="1" w:styleId="SESubheaderintropara">
    <w:name w:val="SE Subheader/intro para"/>
    <w:basedOn w:val="Normal"/>
    <w:qFormat/>
    <w:rsid w:val="006E1FE5"/>
    <w:pPr>
      <w:spacing w:before="120" w:after="120"/>
    </w:pPr>
    <w:rPr>
      <w:color w:val="2195AE"/>
      <w:sz w:val="32"/>
      <w:szCs w:val="32"/>
    </w:rPr>
  </w:style>
  <w:style w:type="paragraph" w:customStyle="1" w:styleId="SEBodytext">
    <w:name w:val="SE Body text"/>
    <w:basedOn w:val="Normal"/>
    <w:qFormat/>
    <w:rsid w:val="006E1FE5"/>
    <w:rPr>
      <w:color w:val="555555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32"/>
      <w:szCs w:val="32"/>
    </w:rPr>
  </w:style>
  <w:style w:type="paragraph" w:styleId="NoSpacing">
    <w:name w:val="No Spacing"/>
    <w:uiPriority w:val="1"/>
    <w:qFormat/>
    <w:rsid w:val="006E1FE5"/>
  </w:style>
  <w:style w:type="character" w:customStyle="1" w:styleId="Heading2Char">
    <w:name w:val="Heading 2 Char"/>
    <w:basedOn w:val="DefaultParagraphFont"/>
    <w:link w:val="Heading2"/>
    <w:uiPriority w:val="9"/>
    <w:rsid w:val="006E1FE5"/>
    <w:rPr>
      <w:rFonts w:asciiTheme="majorHAnsi" w:eastAsiaTheme="majorEastAsia" w:hAnsiTheme="majorHAnsi" w:cstheme="majorBidi"/>
      <w:color w:val="36B0D1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E1FE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D7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BD78A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BD78A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78A3"/>
  </w:style>
  <w:style w:type="paragraph" w:styleId="Footer">
    <w:name w:val="footer"/>
    <w:basedOn w:val="Normal"/>
    <w:link w:val="FooterChar"/>
    <w:uiPriority w:val="99"/>
    <w:unhideWhenUsed/>
    <w:rsid w:val="00BD78A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8A3"/>
  </w:style>
  <w:style w:type="paragraph" w:styleId="ListParagraph">
    <w:name w:val="List Paragraph"/>
    <w:basedOn w:val="Normal"/>
    <w:uiPriority w:val="34"/>
    <w:qFormat/>
    <w:rsid w:val="00ED2597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D2597"/>
    <w:rPr>
      <w:color w:val="2095AE" w:themeColor="hyperlink"/>
      <w:u w:val="single"/>
    </w:rPr>
  </w:style>
  <w:style w:type="paragraph" w:customStyle="1" w:styleId="gmail-m2423035149392980923msolistparagraph">
    <w:name w:val="gmail-m_2423035149392980923msolistparagraph"/>
    <w:basedOn w:val="Normal"/>
    <w:rsid w:val="00ED2597"/>
    <w:pPr>
      <w:spacing w:before="100" w:beforeAutospacing="1" w:after="100" w:afterAutospacing="1"/>
    </w:pPr>
    <w:rPr>
      <w:rFonts w:ascii="Times New Roman" w:hAnsi="Times New Roman" w:cs="Times New Roman"/>
      <w:sz w:val="24"/>
      <w:lang w:eastAsia="en-GB"/>
    </w:rPr>
  </w:style>
  <w:style w:type="table" w:styleId="GridTable4-Accent2">
    <w:name w:val="Grid Table 4 Accent 2"/>
    <w:basedOn w:val="TableNormal"/>
    <w:uiPriority w:val="49"/>
    <w:rsid w:val="00ED2597"/>
    <w:tblPr>
      <w:tblStyleRowBandSize w:val="1"/>
      <w:tblStyleColBandSize w:val="1"/>
      <w:tblBorders>
        <w:top w:val="single" w:sz="4" w:space="0" w:color="64CCE2" w:themeColor="accent2" w:themeTint="99"/>
        <w:left w:val="single" w:sz="4" w:space="0" w:color="64CCE2" w:themeColor="accent2" w:themeTint="99"/>
        <w:bottom w:val="single" w:sz="4" w:space="0" w:color="64CCE2" w:themeColor="accent2" w:themeTint="99"/>
        <w:right w:val="single" w:sz="4" w:space="0" w:color="64CCE2" w:themeColor="accent2" w:themeTint="99"/>
        <w:insideH w:val="single" w:sz="4" w:space="0" w:color="64CCE2" w:themeColor="accent2" w:themeTint="99"/>
        <w:insideV w:val="single" w:sz="4" w:space="0" w:color="64CCE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095AE" w:themeColor="accent2"/>
          <w:left w:val="single" w:sz="4" w:space="0" w:color="2095AE" w:themeColor="accent2"/>
          <w:bottom w:val="single" w:sz="4" w:space="0" w:color="2095AE" w:themeColor="accent2"/>
          <w:right w:val="single" w:sz="4" w:space="0" w:color="2095AE" w:themeColor="accent2"/>
          <w:insideH w:val="nil"/>
          <w:insideV w:val="nil"/>
        </w:tcBorders>
        <w:shd w:val="clear" w:color="auto" w:fill="2095AE" w:themeFill="accent2"/>
      </w:tcPr>
    </w:tblStylePr>
    <w:tblStylePr w:type="lastRow">
      <w:rPr>
        <w:b/>
        <w:bCs/>
      </w:rPr>
      <w:tblPr/>
      <w:tcPr>
        <w:tcBorders>
          <w:top w:val="double" w:sz="4" w:space="0" w:color="2095A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EF5" w:themeFill="accent2" w:themeFillTint="33"/>
      </w:tcPr>
    </w:tblStylePr>
    <w:tblStylePr w:type="band1Horz">
      <w:tblPr/>
      <w:tcPr>
        <w:shd w:val="clear" w:color="auto" w:fill="CBEEF5" w:themeFill="accent2" w:themeFillTint="33"/>
      </w:tcPr>
    </w:tblStylePr>
  </w:style>
  <w:style w:type="character" w:customStyle="1" w:styleId="ilfuvd">
    <w:name w:val="ilfuvd"/>
    <w:basedOn w:val="DefaultParagraphFont"/>
    <w:rsid w:val="006F2FAD"/>
  </w:style>
  <w:style w:type="character" w:styleId="FollowedHyperlink">
    <w:name w:val="FollowedHyperlink"/>
    <w:basedOn w:val="DefaultParagraphFont"/>
    <w:uiPriority w:val="99"/>
    <w:semiHidden/>
    <w:unhideWhenUsed/>
    <w:rsid w:val="009A779C"/>
    <w:rPr>
      <w:color w:val="7FCDE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uhanr\AppData\Local\Microsoft\Windows\Temporary%20Internet%20Files\Content.IE5\HDM0IU0J\0b2afd9d5c52e6da.dotx" TargetMode="External"/></Relationships>
</file>

<file path=word/theme/theme1.xml><?xml version="1.0" encoding="utf-8"?>
<a:theme xmlns:a="http://schemas.openxmlformats.org/drawingml/2006/main" name="Office Theme">
  <a:themeElements>
    <a:clrScheme name="Swim England 1">
      <a:dk1>
        <a:srgbClr val="555555"/>
      </a:dk1>
      <a:lt1>
        <a:srgbClr val="FFFFFF"/>
      </a:lt1>
      <a:dk2>
        <a:srgbClr val="000000"/>
      </a:dk2>
      <a:lt2>
        <a:srgbClr val="EEEEEE"/>
      </a:lt2>
      <a:accent1>
        <a:srgbClr val="7FCDE2"/>
      </a:accent1>
      <a:accent2>
        <a:srgbClr val="2095AE"/>
      </a:accent2>
      <a:accent3>
        <a:srgbClr val="EE3A24"/>
      </a:accent3>
      <a:accent4>
        <a:srgbClr val="FFFFFF"/>
      </a:accent4>
      <a:accent5>
        <a:srgbClr val="FFFFFF"/>
      </a:accent5>
      <a:accent6>
        <a:srgbClr val="FFFFFF"/>
      </a:accent6>
      <a:hlink>
        <a:srgbClr val="2095AE"/>
      </a:hlink>
      <a:folHlink>
        <a:srgbClr val="7FCDE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FB38FE4-09EB-45A6-A378-B944BB5F9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0b2afd9d5c52e6da</Template>
  <TotalTime>2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Amatuer Swimming Association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Amy White</cp:lastModifiedBy>
  <cp:revision>3</cp:revision>
  <cp:lastPrinted>2017-03-27T15:21:00Z</cp:lastPrinted>
  <dcterms:created xsi:type="dcterms:W3CDTF">2021-07-29T23:11:00Z</dcterms:created>
  <dcterms:modified xsi:type="dcterms:W3CDTF">2023-09-11T11:57:00Z</dcterms:modified>
</cp:coreProperties>
</file>